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E38" w:rsidRPr="0066739D" w:rsidRDefault="00B95E38" w:rsidP="00617FA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6739D">
        <w:rPr>
          <w:b/>
          <w:sz w:val="28"/>
          <w:szCs w:val="28"/>
        </w:rPr>
        <w:t>Všeobe</w:t>
      </w:r>
      <w:r>
        <w:rPr>
          <w:b/>
          <w:sz w:val="28"/>
          <w:szCs w:val="28"/>
        </w:rPr>
        <w:t>cne záväzné nariadenie č.</w:t>
      </w:r>
      <w:r w:rsidR="0075350B">
        <w:rPr>
          <w:b/>
          <w:sz w:val="28"/>
          <w:szCs w:val="28"/>
        </w:rPr>
        <w:t xml:space="preserve"> 2 /2022</w:t>
      </w:r>
      <w:r w:rsidRPr="0066739D">
        <w:rPr>
          <w:b/>
          <w:bCs/>
          <w:sz w:val="28"/>
          <w:szCs w:val="28"/>
        </w:rPr>
        <w:t xml:space="preserve"> </w:t>
      </w:r>
      <w:r w:rsidRPr="0066739D">
        <w:rPr>
          <w:b/>
          <w:sz w:val="28"/>
          <w:szCs w:val="28"/>
        </w:rPr>
        <w:t>o výške príspevku zákonného zástupcu dieťaťa za p</w:t>
      </w:r>
      <w:r w:rsidR="00617FA9">
        <w:rPr>
          <w:b/>
          <w:sz w:val="28"/>
          <w:szCs w:val="28"/>
        </w:rPr>
        <w:t xml:space="preserve">obyt dieťaťa v materskej škole, </w:t>
      </w:r>
      <w:r w:rsidRPr="0066739D">
        <w:rPr>
          <w:b/>
          <w:sz w:val="28"/>
          <w:szCs w:val="28"/>
        </w:rPr>
        <w:t>ktorej zriaďovateľom je obec Silica</w:t>
      </w:r>
    </w:p>
    <w:p w:rsidR="00B95E38" w:rsidRPr="006006E1" w:rsidRDefault="00B95E38" w:rsidP="00B95E38">
      <w:pPr>
        <w:spacing w:line="367" w:lineRule="exact"/>
        <w:ind w:right="1260"/>
        <w:rPr>
          <w:sz w:val="32"/>
          <w:szCs w:val="32"/>
        </w:rPr>
      </w:pPr>
    </w:p>
    <w:p w:rsidR="00B95E38" w:rsidRPr="006006E1" w:rsidRDefault="00B95E38" w:rsidP="00B95E38">
      <w:pPr>
        <w:spacing w:before="70"/>
        <w:ind w:right="55"/>
        <w:rPr>
          <w:u w:val="single"/>
        </w:rPr>
      </w:pPr>
    </w:p>
    <w:p w:rsidR="00B95E38" w:rsidRPr="0066739D" w:rsidRDefault="00B95E38" w:rsidP="00B95E38">
      <w:pPr>
        <w:jc w:val="both"/>
      </w:pPr>
      <w:r w:rsidRPr="0066739D">
        <w:t xml:space="preserve">Obecné zastupiteľstvo v Silici na základe § 6 zákona SNR č. 369/1990 Z. b. o obecnom zriadení v znení neskorších predpisov, a v zmysle § 28 ods. 5 zákona č. 245/2008 Z. z. o výchove a vzdelávaní (školský zákon) a o zmene a doplnení niektorých zákonov    </w:t>
      </w:r>
    </w:p>
    <w:p w:rsidR="00B95E38" w:rsidRPr="006006E1" w:rsidRDefault="00B95E38" w:rsidP="00B95E38">
      <w:pPr>
        <w:spacing w:before="70"/>
        <w:ind w:right="-36"/>
        <w:jc w:val="both"/>
        <w:rPr>
          <w:spacing w:val="3"/>
        </w:rPr>
      </w:pPr>
      <w:r>
        <w:t xml:space="preserve"> </w:t>
      </w:r>
    </w:p>
    <w:p w:rsidR="00B95E38" w:rsidRPr="006006E1" w:rsidRDefault="00B95E38" w:rsidP="00B95E38">
      <w:pPr>
        <w:jc w:val="center"/>
      </w:pPr>
      <w:r w:rsidRPr="006006E1">
        <w:t>v y d á v a</w:t>
      </w:r>
    </w:p>
    <w:p w:rsidR="00B95E38" w:rsidRPr="0066739D" w:rsidRDefault="00B95E38" w:rsidP="002C56DC">
      <w:r w:rsidRPr="0066739D">
        <w:t>toto Všeobecne záväzné nariadenie o výške príspevku zákonného zástupcu dieťaťa za pobyt dieťaťa v materskej škole,</w:t>
      </w:r>
      <w:r w:rsidR="002C56DC">
        <w:t xml:space="preserve"> </w:t>
      </w:r>
      <w:r w:rsidRPr="0066739D">
        <w:t>ktorej zriaďovateľom je obec Silica</w:t>
      </w:r>
    </w:p>
    <w:p w:rsidR="00B95E38" w:rsidRPr="0066739D" w:rsidRDefault="00B95E38" w:rsidP="002C56DC"/>
    <w:p w:rsidR="00B95E38" w:rsidRPr="009668A9" w:rsidRDefault="00B95E38" w:rsidP="00B95E38">
      <w:pPr>
        <w:jc w:val="center"/>
        <w:rPr>
          <w:b/>
        </w:rPr>
      </w:pPr>
    </w:p>
    <w:p w:rsidR="00B95E38" w:rsidRPr="0066739D" w:rsidRDefault="00B95E38" w:rsidP="00B95E38">
      <w:pPr>
        <w:tabs>
          <w:tab w:val="left" w:pos="1350"/>
        </w:tabs>
        <w:jc w:val="center"/>
      </w:pPr>
      <w:r w:rsidRPr="0066739D">
        <w:t>Čl. 1</w:t>
      </w:r>
    </w:p>
    <w:p w:rsidR="00B95E38" w:rsidRDefault="00B95E38" w:rsidP="00B95E38">
      <w:pPr>
        <w:jc w:val="center"/>
        <w:rPr>
          <w:b/>
        </w:rPr>
      </w:pPr>
      <w:r w:rsidRPr="009668A9">
        <w:rPr>
          <w:b/>
        </w:rPr>
        <w:t>Úvodné ustanovenia</w:t>
      </w:r>
    </w:p>
    <w:p w:rsidR="00B95E38" w:rsidRDefault="00B95E38" w:rsidP="00B95E38">
      <w:pPr>
        <w:jc w:val="center"/>
        <w:rPr>
          <w:b/>
        </w:rPr>
      </w:pPr>
    </w:p>
    <w:p w:rsidR="00B95E38" w:rsidRDefault="00B95E38" w:rsidP="00B95E38">
      <w:pPr>
        <w:numPr>
          <w:ilvl w:val="0"/>
          <w:numId w:val="1"/>
        </w:numPr>
        <w:tabs>
          <w:tab w:val="clear" w:pos="720"/>
        </w:tabs>
        <w:ind w:left="426"/>
        <w:jc w:val="both"/>
      </w:pPr>
      <w:r>
        <w:t xml:space="preserve">Obec Silica je zriaďovateľom Materskej školy s vyučovacím jazykom maďarským – </w:t>
      </w:r>
      <w:proofErr w:type="spellStart"/>
      <w:r>
        <w:t>Óvoda</w:t>
      </w:r>
      <w:proofErr w:type="spellEnd"/>
      <w:r>
        <w:t xml:space="preserve">, Silica – </w:t>
      </w:r>
      <w:proofErr w:type="spellStart"/>
      <w:r>
        <w:t>Szilice</w:t>
      </w:r>
      <w:proofErr w:type="spellEnd"/>
      <w:r>
        <w:t xml:space="preserve"> 128, 049 52 Silica.</w:t>
      </w:r>
    </w:p>
    <w:p w:rsidR="00B95E38" w:rsidRDefault="00B95E38" w:rsidP="00B95E38">
      <w:pPr>
        <w:ind w:left="360"/>
        <w:jc w:val="both"/>
      </w:pPr>
    </w:p>
    <w:p w:rsidR="00B95E38" w:rsidRDefault="00B95E38" w:rsidP="00B95E38">
      <w:pPr>
        <w:numPr>
          <w:ilvl w:val="0"/>
          <w:numId w:val="1"/>
        </w:numPr>
        <w:tabs>
          <w:tab w:val="clear" w:pos="720"/>
        </w:tabs>
        <w:ind w:left="426"/>
        <w:jc w:val="both"/>
      </w:pPr>
      <w:r>
        <w:t>Vzdelávanie v materských školách sa uskutočňuje za čiastočnú úhradu okrem materských škôl pri zdravotníckych zariadeniach.</w:t>
      </w:r>
    </w:p>
    <w:p w:rsidR="00B95E38" w:rsidRDefault="00B95E38" w:rsidP="00B95E38">
      <w:pPr>
        <w:jc w:val="both"/>
      </w:pPr>
    </w:p>
    <w:p w:rsidR="00B95E38" w:rsidRDefault="00B95E38" w:rsidP="001F4AB5">
      <w:pPr>
        <w:numPr>
          <w:ilvl w:val="0"/>
          <w:numId w:val="1"/>
        </w:numPr>
        <w:tabs>
          <w:tab w:val="clear" w:pos="720"/>
        </w:tabs>
        <w:ind w:left="426"/>
        <w:jc w:val="both"/>
      </w:pPr>
      <w:r>
        <w:t>Za pobyt dieťaťa v </w:t>
      </w:r>
      <w:r w:rsidR="009360F9">
        <w:t>materskej škole zriadenej obcou</w:t>
      </w:r>
      <w:r>
        <w:t xml:space="preserve"> prispieva zákonný zástupca na čiastočnú úhradu výdavkov materskej školy mesačn</w:t>
      </w:r>
      <w:r w:rsidR="00C139BF">
        <w:t xml:space="preserve">e na jedno dieťa </w:t>
      </w:r>
      <w:r w:rsidR="009360F9">
        <w:t xml:space="preserve">v zmysle § 28, ods. 5. zákona č. 245/2008 </w:t>
      </w:r>
      <w:proofErr w:type="spellStart"/>
      <w:r w:rsidR="009360F9">
        <w:t>Z.z</w:t>
      </w:r>
      <w:proofErr w:type="spellEnd"/>
      <w:r w:rsidR="009360F9">
        <w:t>. o výchove a vzdelávaní v znení neskorších predpisov.</w:t>
      </w:r>
    </w:p>
    <w:p w:rsidR="00B95E38" w:rsidRDefault="00B95E38" w:rsidP="00B95E38">
      <w:pPr>
        <w:numPr>
          <w:ilvl w:val="0"/>
          <w:numId w:val="1"/>
        </w:numPr>
        <w:tabs>
          <w:tab w:val="clear" w:pos="720"/>
        </w:tabs>
        <w:ind w:left="426"/>
        <w:jc w:val="both"/>
      </w:pPr>
      <w:r>
        <w:t>Príspevok v materskej škole sa neuhrádza za dieťa,</w:t>
      </w:r>
    </w:p>
    <w:p w:rsidR="00B95E38" w:rsidRDefault="00B95E38" w:rsidP="00B95E38">
      <w:pPr>
        <w:numPr>
          <w:ilvl w:val="0"/>
          <w:numId w:val="3"/>
        </w:numPr>
        <w:tabs>
          <w:tab w:val="clear" w:pos="720"/>
        </w:tabs>
        <w:ind w:left="851"/>
        <w:jc w:val="both"/>
      </w:pPr>
      <w:r>
        <w:t xml:space="preserve"> ktoré má jeden rok pred plnením povinnej školskej dochádzky,</w:t>
      </w:r>
    </w:p>
    <w:p w:rsidR="00B95E38" w:rsidRDefault="00B95E38" w:rsidP="00B95E38">
      <w:pPr>
        <w:numPr>
          <w:ilvl w:val="0"/>
          <w:numId w:val="3"/>
        </w:numPr>
        <w:tabs>
          <w:tab w:val="clear" w:pos="720"/>
        </w:tabs>
        <w:ind w:left="851"/>
        <w:jc w:val="both"/>
      </w:pPr>
      <w:r>
        <w:t xml:space="preserve"> ak zákonný zástupca dieťaťa predloží riaditeľovi materskej školy doklad o tom, že je    poberateľom dávky v hmotnej núdzi a príspevkov k dávke v hmotnej núdzi,</w:t>
      </w:r>
    </w:p>
    <w:p w:rsidR="00B95E38" w:rsidRDefault="00B95E38" w:rsidP="00B95E38">
      <w:pPr>
        <w:numPr>
          <w:ilvl w:val="0"/>
          <w:numId w:val="3"/>
        </w:numPr>
        <w:tabs>
          <w:tab w:val="clear" w:pos="720"/>
          <w:tab w:val="num" w:pos="567"/>
        </w:tabs>
        <w:ind w:left="851"/>
        <w:jc w:val="both"/>
      </w:pPr>
      <w:r>
        <w:t xml:space="preserve"> ktoré je umiestnené v zariadení na základe rozhodnutia súdu.</w:t>
      </w:r>
    </w:p>
    <w:p w:rsidR="00B95E38" w:rsidRDefault="00B95E38" w:rsidP="00B95E38">
      <w:pPr>
        <w:jc w:val="both"/>
      </w:pPr>
    </w:p>
    <w:p w:rsidR="00B95E38" w:rsidRDefault="00B95E38" w:rsidP="00B95E38">
      <w:pPr>
        <w:numPr>
          <w:ilvl w:val="0"/>
          <w:numId w:val="1"/>
        </w:numPr>
        <w:tabs>
          <w:tab w:val="clear" w:pos="720"/>
        </w:tabs>
        <w:ind w:left="426" w:hanging="349"/>
        <w:jc w:val="both"/>
      </w:pPr>
      <w:r>
        <w:t xml:space="preserve">Na základe rozhodnutia zriaďovateľa sa neuhrádza príspevok v materskej škole za dieťa, </w:t>
      </w:r>
    </w:p>
    <w:p w:rsidR="00B95E38" w:rsidRDefault="00B95E38" w:rsidP="00B95E38">
      <w:pPr>
        <w:numPr>
          <w:ilvl w:val="0"/>
          <w:numId w:val="4"/>
        </w:numPr>
        <w:tabs>
          <w:tab w:val="clear" w:pos="720"/>
        </w:tabs>
        <w:ind w:left="851"/>
        <w:jc w:val="both"/>
      </w:pPr>
      <w:r>
        <w:t xml:space="preserve"> ktoré má prerušenú dochádzku do materskej školy na viac ako 30 po sebe nasledujúcich kalendárnych dní z dôvodu choroby alebo rodinných dôvodov preukázateľným spôsobom,</w:t>
      </w:r>
    </w:p>
    <w:p w:rsidR="00B95E38" w:rsidRDefault="00B95E38" w:rsidP="00B95E38">
      <w:pPr>
        <w:numPr>
          <w:ilvl w:val="0"/>
          <w:numId w:val="4"/>
        </w:numPr>
        <w:tabs>
          <w:tab w:val="clear" w:pos="720"/>
        </w:tabs>
        <w:ind w:left="851"/>
        <w:jc w:val="both"/>
      </w:pPr>
      <w:r>
        <w:t xml:space="preserve"> ktoré nedochádzalo do materskej školy v čase školských prázdnin alebo bola prerušená prevádzka materskej školy zapríčinená zriaďovateľom alebo inými závažnými dôvodmi; v týchto prípadoch uhrádza zákonný zástupca pomernú časť určeného príspevku.</w:t>
      </w:r>
    </w:p>
    <w:p w:rsidR="00B95E38" w:rsidRDefault="00B95E38" w:rsidP="00B95E38">
      <w:pPr>
        <w:ind w:left="360"/>
      </w:pPr>
    </w:p>
    <w:p w:rsidR="002C56DC" w:rsidRDefault="002C56DC">
      <w:pPr>
        <w:spacing w:after="200" w:line="276" w:lineRule="auto"/>
      </w:pPr>
      <w:r>
        <w:br w:type="page"/>
      </w:r>
    </w:p>
    <w:p w:rsidR="00B95E38" w:rsidRPr="00B95E38" w:rsidRDefault="00B95E38" w:rsidP="00B95E38">
      <w:pPr>
        <w:jc w:val="center"/>
        <w:rPr>
          <w:b/>
        </w:rPr>
      </w:pPr>
      <w:r w:rsidRPr="00AB4474">
        <w:lastRenderedPageBreak/>
        <w:t>Čl. 2</w:t>
      </w:r>
    </w:p>
    <w:p w:rsidR="00B95E38" w:rsidRPr="00CB259D" w:rsidRDefault="00B95E38" w:rsidP="00B95E38">
      <w:pPr>
        <w:ind w:left="360"/>
        <w:jc w:val="center"/>
        <w:rPr>
          <w:b/>
        </w:rPr>
      </w:pPr>
      <w:r w:rsidRPr="00CB259D">
        <w:rPr>
          <w:b/>
        </w:rPr>
        <w:t>Výška príspevku a podmienky platenia príspevku</w:t>
      </w:r>
    </w:p>
    <w:p w:rsidR="00B95E38" w:rsidRDefault="00B95E38" w:rsidP="00B95E38">
      <w:pPr>
        <w:ind w:left="360"/>
      </w:pPr>
    </w:p>
    <w:p w:rsidR="00B95E38" w:rsidRDefault="00B95E38" w:rsidP="00B95E38">
      <w:pPr>
        <w:numPr>
          <w:ilvl w:val="0"/>
          <w:numId w:val="5"/>
        </w:numPr>
        <w:tabs>
          <w:tab w:val="clear" w:pos="720"/>
          <w:tab w:val="num" w:pos="-4962"/>
        </w:tabs>
        <w:ind w:left="426"/>
        <w:jc w:val="both"/>
      </w:pPr>
      <w:r>
        <w:t xml:space="preserve">Výška príspevku za pobyt dieťaťa v materskej škole v Silici je pri celodennej dochádzke dieťaťa </w:t>
      </w:r>
      <w:r w:rsidR="00C139BF" w:rsidRPr="00C139BF">
        <w:rPr>
          <w:b/>
        </w:rPr>
        <w:t>12,00</w:t>
      </w:r>
      <w:r>
        <w:t xml:space="preserve"> Eurá (slovom: </w:t>
      </w:r>
      <w:r w:rsidR="00A30BC9">
        <w:t>dvanásť Eur</w:t>
      </w:r>
      <w:r>
        <w:t>) za jedno dieťa mesačne. P</w:t>
      </w:r>
      <w:r w:rsidR="009360F9">
        <w:t>ríspevok sa uhrádza vopred do 10</w:t>
      </w:r>
      <w:r>
        <w:t>. dňa v kalendárnom mesiaci.</w:t>
      </w:r>
    </w:p>
    <w:p w:rsidR="00B95E38" w:rsidRDefault="00B95E38" w:rsidP="00B95E38">
      <w:pPr>
        <w:ind w:left="360"/>
        <w:jc w:val="both"/>
      </w:pPr>
    </w:p>
    <w:p w:rsidR="00B95E38" w:rsidRDefault="00B95E38" w:rsidP="00B95E38">
      <w:pPr>
        <w:numPr>
          <w:ilvl w:val="0"/>
          <w:numId w:val="5"/>
        </w:numPr>
        <w:tabs>
          <w:tab w:val="clear" w:pos="720"/>
        </w:tabs>
        <w:ind w:left="426"/>
        <w:jc w:val="both"/>
      </w:pPr>
      <w:r>
        <w:t xml:space="preserve">Výška príspevku za pobyt dieťaťa v materskej škole v Silici je pri poldennej dochádzke dieťaťa </w:t>
      </w:r>
      <w:r w:rsidR="00C139BF" w:rsidRPr="00C139BF">
        <w:rPr>
          <w:b/>
        </w:rPr>
        <w:t>10,00</w:t>
      </w:r>
      <w:r w:rsidR="00A30BC9">
        <w:t xml:space="preserve"> Eurá (slovom: desať Eur</w:t>
      </w:r>
      <w:r>
        <w:t>) za jedno dieťa mesačne. P</w:t>
      </w:r>
      <w:r w:rsidR="009360F9">
        <w:t>ríspevok sa uhrádza vopred do 10</w:t>
      </w:r>
      <w:r>
        <w:t>. dňa v kalendárnom mesiaci.</w:t>
      </w:r>
    </w:p>
    <w:p w:rsidR="00B95E38" w:rsidRDefault="00B95E38" w:rsidP="00B95E38">
      <w:pPr>
        <w:ind w:left="360"/>
        <w:jc w:val="both"/>
      </w:pPr>
    </w:p>
    <w:p w:rsidR="00B95E38" w:rsidRDefault="00B95E38" w:rsidP="00B95E38">
      <w:pPr>
        <w:ind w:left="360"/>
        <w:jc w:val="both"/>
      </w:pPr>
    </w:p>
    <w:p w:rsidR="00B95E38" w:rsidRPr="00AB4474" w:rsidRDefault="00B95E38" w:rsidP="00B95E38">
      <w:pPr>
        <w:jc w:val="center"/>
      </w:pPr>
      <w:r w:rsidRPr="00AB4474">
        <w:t>Čl. 3</w:t>
      </w:r>
    </w:p>
    <w:p w:rsidR="00B95E38" w:rsidRDefault="00B95E38" w:rsidP="00B95E38">
      <w:pPr>
        <w:jc w:val="center"/>
        <w:rPr>
          <w:b/>
        </w:rPr>
      </w:pPr>
      <w:r w:rsidRPr="009668A9">
        <w:rPr>
          <w:b/>
        </w:rPr>
        <w:t>Spoločné a záverečné ustanovenia</w:t>
      </w:r>
    </w:p>
    <w:p w:rsidR="00B95E38" w:rsidRPr="009668A9" w:rsidRDefault="00B95E38" w:rsidP="00B95E38">
      <w:pPr>
        <w:jc w:val="center"/>
        <w:rPr>
          <w:b/>
        </w:rPr>
      </w:pPr>
    </w:p>
    <w:p w:rsidR="00B95E38" w:rsidRDefault="00B95E38" w:rsidP="00B95E38">
      <w:pPr>
        <w:numPr>
          <w:ilvl w:val="0"/>
          <w:numId w:val="2"/>
        </w:numPr>
        <w:tabs>
          <w:tab w:val="clear" w:pos="720"/>
        </w:tabs>
        <w:ind w:left="426"/>
        <w:jc w:val="both"/>
      </w:pPr>
      <w:r>
        <w:t>Zmeny a doplnky tohto všeobecne záväzného nariadenia schvaľuje Obecné zastupiteľstvo obce Silica.</w:t>
      </w:r>
    </w:p>
    <w:p w:rsidR="00B95E38" w:rsidRDefault="00B95E38" w:rsidP="00B95E38">
      <w:pPr>
        <w:ind w:left="360"/>
        <w:jc w:val="both"/>
      </w:pPr>
    </w:p>
    <w:p w:rsidR="00B95E38" w:rsidRPr="006006E1" w:rsidRDefault="00B95E38" w:rsidP="00B95E38">
      <w:pPr>
        <w:numPr>
          <w:ilvl w:val="0"/>
          <w:numId w:val="2"/>
        </w:numPr>
        <w:tabs>
          <w:tab w:val="clear" w:pos="720"/>
        </w:tabs>
        <w:ind w:left="426"/>
        <w:jc w:val="both"/>
      </w:pPr>
      <w:r w:rsidRPr="006006E1">
        <w:t xml:space="preserve">Toto </w:t>
      </w:r>
      <w:r w:rsidRPr="006006E1">
        <w:rPr>
          <w:spacing w:val="17"/>
        </w:rPr>
        <w:t xml:space="preserve"> </w:t>
      </w:r>
      <w:r w:rsidRPr="006006E1">
        <w:t>V</w:t>
      </w:r>
      <w:r w:rsidRPr="006006E1">
        <w:rPr>
          <w:spacing w:val="-3"/>
        </w:rPr>
        <w:t>Z</w:t>
      </w:r>
      <w:r w:rsidRPr="006006E1">
        <w:t xml:space="preserve">N </w:t>
      </w:r>
      <w:r w:rsidRPr="006006E1">
        <w:rPr>
          <w:spacing w:val="16"/>
        </w:rPr>
        <w:t xml:space="preserve"> </w:t>
      </w:r>
      <w:r w:rsidRPr="006006E1">
        <w:rPr>
          <w:spacing w:val="-1"/>
        </w:rPr>
        <w:t>č</w:t>
      </w:r>
      <w:r>
        <w:t xml:space="preserve">. </w:t>
      </w:r>
      <w:r w:rsidR="00C139BF">
        <w:t>2/2022</w:t>
      </w:r>
      <w:r>
        <w:t xml:space="preserve"> o </w:t>
      </w:r>
      <w:r w:rsidRPr="0066739D">
        <w:t>výške príspevku zákonného zástupcu dieťaťa za pobyt dieťaťa v materskej škole,</w:t>
      </w:r>
      <w:r>
        <w:t xml:space="preserve"> </w:t>
      </w:r>
      <w:r w:rsidRPr="0066739D">
        <w:t>ktorej zriaďovateľom je obec Silica</w:t>
      </w:r>
      <w:r>
        <w:t xml:space="preserve"> </w:t>
      </w:r>
      <w:r w:rsidRPr="006006E1">
        <w:t>bolo s</w:t>
      </w:r>
      <w:r w:rsidRPr="0056261C">
        <w:rPr>
          <w:spacing w:val="-1"/>
        </w:rPr>
        <w:t>c</w:t>
      </w:r>
      <w:r w:rsidRPr="006006E1">
        <w:t>hv</w:t>
      </w:r>
      <w:r w:rsidRPr="0056261C">
        <w:rPr>
          <w:spacing w:val="-1"/>
        </w:rPr>
        <w:t>á</w:t>
      </w:r>
      <w:r w:rsidRPr="006006E1">
        <w:t>lené</w:t>
      </w:r>
      <w:r>
        <w:t xml:space="preserve"> </w:t>
      </w:r>
      <w:r w:rsidRPr="00A3416A">
        <w:t xml:space="preserve">uznesením Obecného zastupiteľstva </w:t>
      </w:r>
      <w:r>
        <w:t xml:space="preserve">v Silici </w:t>
      </w:r>
      <w:r w:rsidR="002C56DC">
        <w:t>č.</w:t>
      </w:r>
      <w:r w:rsidR="009360F9">
        <w:t xml:space="preserve"> 202/2022</w:t>
      </w:r>
      <w:r w:rsidRPr="00A3416A">
        <w:t>  zo dňa</w:t>
      </w:r>
      <w:r w:rsidR="002C56DC">
        <w:t xml:space="preserve"> </w:t>
      </w:r>
      <w:r w:rsidR="009360F9">
        <w:t>17.08.2022</w:t>
      </w:r>
      <w:r w:rsidR="002C56DC">
        <w:t xml:space="preserve"> </w:t>
      </w:r>
      <w:r w:rsidRPr="00A3416A">
        <w:t> </w:t>
      </w:r>
      <w:r w:rsidRPr="006006E1">
        <w:t>a</w:t>
      </w:r>
      <w:r w:rsidRPr="0038034D">
        <w:rPr>
          <w:spacing w:val="-2"/>
        </w:rPr>
        <w:t xml:space="preserve"> </w:t>
      </w:r>
      <w:r w:rsidRPr="006006E1">
        <w:t>n</w:t>
      </w:r>
      <w:r w:rsidRPr="0038034D">
        <w:rPr>
          <w:spacing w:val="-1"/>
        </w:rPr>
        <w:t>a</w:t>
      </w:r>
      <w:r w:rsidRPr="006006E1">
        <w:t>dobúda p</w:t>
      </w:r>
      <w:r w:rsidRPr="0038034D">
        <w:rPr>
          <w:spacing w:val="-1"/>
        </w:rPr>
        <w:t>rá</w:t>
      </w:r>
      <w:r w:rsidRPr="006006E1">
        <w:t>voplatnosť</w:t>
      </w:r>
      <w:r w:rsidRPr="0038034D">
        <w:rPr>
          <w:spacing w:val="46"/>
        </w:rPr>
        <w:t xml:space="preserve"> </w:t>
      </w:r>
      <w:r w:rsidRPr="006006E1">
        <w:t>a ú</w:t>
      </w:r>
      <w:r w:rsidRPr="0038034D">
        <w:rPr>
          <w:spacing w:val="-1"/>
        </w:rPr>
        <w:t>č</w:t>
      </w:r>
      <w:r w:rsidRPr="006006E1">
        <w:t>inno</w:t>
      </w:r>
      <w:r w:rsidRPr="0038034D">
        <w:rPr>
          <w:spacing w:val="3"/>
        </w:rPr>
        <w:t>s</w:t>
      </w:r>
      <w:r w:rsidRPr="006006E1">
        <w:t>ť</w:t>
      </w:r>
      <w:r w:rsidRPr="0038034D">
        <w:rPr>
          <w:spacing w:val="46"/>
        </w:rPr>
        <w:t xml:space="preserve"> </w:t>
      </w:r>
      <w:r w:rsidRPr="006006E1">
        <w:t>15</w:t>
      </w:r>
      <w:r w:rsidRPr="0038034D">
        <w:rPr>
          <w:spacing w:val="-1"/>
        </w:rPr>
        <w:t>-</w:t>
      </w:r>
      <w:r w:rsidRPr="0038034D">
        <w:rPr>
          <w:spacing w:val="3"/>
        </w:rPr>
        <w:t>t</w:t>
      </w:r>
      <w:r w:rsidRPr="0038034D">
        <w:rPr>
          <w:spacing w:val="-5"/>
        </w:rPr>
        <w:t>y</w:t>
      </w:r>
      <w:r w:rsidRPr="006006E1">
        <w:t>m</w:t>
      </w:r>
      <w:r w:rsidRPr="0038034D">
        <w:rPr>
          <w:spacing w:val="46"/>
        </w:rPr>
        <w:t xml:space="preserve"> </w:t>
      </w:r>
      <w:r w:rsidRPr="006006E1">
        <w:t>dňom</w:t>
      </w:r>
      <w:r w:rsidRPr="0038034D">
        <w:rPr>
          <w:spacing w:val="46"/>
        </w:rPr>
        <w:t xml:space="preserve"> </w:t>
      </w:r>
      <w:r w:rsidRPr="006006E1">
        <w:t>od</w:t>
      </w:r>
      <w:r w:rsidRPr="0038034D">
        <w:rPr>
          <w:spacing w:val="48"/>
        </w:rPr>
        <w:t xml:space="preserve"> </w:t>
      </w:r>
      <w:r w:rsidRPr="006006E1">
        <w:t>jeho</w:t>
      </w:r>
      <w:r w:rsidRPr="0038034D">
        <w:rPr>
          <w:spacing w:val="47"/>
        </w:rPr>
        <w:t xml:space="preserve"> </w:t>
      </w:r>
      <w:r w:rsidRPr="0038034D">
        <w:rPr>
          <w:spacing w:val="2"/>
        </w:rPr>
        <w:t>v</w:t>
      </w:r>
      <w:r w:rsidRPr="0038034D">
        <w:rPr>
          <w:spacing w:val="-5"/>
        </w:rPr>
        <w:t>y</w:t>
      </w:r>
      <w:r w:rsidRPr="006006E1">
        <w:t>h</w:t>
      </w:r>
      <w:r w:rsidRPr="0038034D">
        <w:rPr>
          <w:spacing w:val="3"/>
        </w:rPr>
        <w:t>l</w:t>
      </w:r>
      <w:r w:rsidRPr="0038034D">
        <w:rPr>
          <w:spacing w:val="-1"/>
        </w:rPr>
        <w:t>á</w:t>
      </w:r>
      <w:r w:rsidRPr="006006E1">
        <w:t>s</w:t>
      </w:r>
      <w:r w:rsidRPr="0038034D">
        <w:rPr>
          <w:spacing w:val="-1"/>
        </w:rPr>
        <w:t>e</w:t>
      </w:r>
      <w:r w:rsidRPr="006006E1">
        <w:t>nia</w:t>
      </w:r>
      <w:r w:rsidRPr="0038034D">
        <w:rPr>
          <w:spacing w:val="45"/>
        </w:rPr>
        <w:t xml:space="preserve"> </w:t>
      </w:r>
      <w:r w:rsidRPr="0038034D">
        <w:rPr>
          <w:spacing w:val="1"/>
        </w:rPr>
        <w:t>z</w:t>
      </w:r>
      <w:r w:rsidRPr="006006E1">
        <w:t>v</w:t>
      </w:r>
      <w:r w:rsidRPr="0038034D">
        <w:rPr>
          <w:spacing w:val="-1"/>
        </w:rPr>
        <w:t>e</w:t>
      </w:r>
      <w:r w:rsidRPr="0038034D">
        <w:rPr>
          <w:spacing w:val="5"/>
        </w:rPr>
        <w:t>r</w:t>
      </w:r>
      <w:r w:rsidRPr="0038034D">
        <w:rPr>
          <w:spacing w:val="-1"/>
        </w:rPr>
        <w:t>e</w:t>
      </w:r>
      <w:r w:rsidRPr="006006E1">
        <w:t>jnením</w:t>
      </w:r>
      <w:r w:rsidRPr="0038034D">
        <w:rPr>
          <w:spacing w:val="48"/>
        </w:rPr>
        <w:t xml:space="preserve"> </w:t>
      </w:r>
      <w:r w:rsidRPr="006006E1">
        <w:t>na</w:t>
      </w:r>
      <w:r w:rsidRPr="0038034D">
        <w:rPr>
          <w:spacing w:val="44"/>
        </w:rPr>
        <w:t xml:space="preserve"> </w:t>
      </w:r>
      <w:r w:rsidRPr="006006E1">
        <w:t>ú</w:t>
      </w:r>
      <w:r w:rsidRPr="0038034D">
        <w:rPr>
          <w:spacing w:val="1"/>
        </w:rPr>
        <w:t>r</w:t>
      </w:r>
      <w:r w:rsidRPr="0038034D">
        <w:rPr>
          <w:spacing w:val="-1"/>
        </w:rPr>
        <w:t>a</w:t>
      </w:r>
      <w:r w:rsidRPr="006006E1">
        <w:t>dn</w:t>
      </w:r>
      <w:r w:rsidRPr="0038034D">
        <w:rPr>
          <w:spacing w:val="-1"/>
        </w:rPr>
        <w:t>e</w:t>
      </w:r>
      <w:r w:rsidRPr="006006E1">
        <w:t>j tabuli</w:t>
      </w:r>
      <w:r w:rsidRPr="0038034D">
        <w:rPr>
          <w:spacing w:val="-5"/>
        </w:rPr>
        <w:t xml:space="preserve"> </w:t>
      </w:r>
      <w:r w:rsidRPr="006006E1">
        <w:t>obc</w:t>
      </w:r>
      <w:r w:rsidRPr="0038034D">
        <w:rPr>
          <w:spacing w:val="-1"/>
        </w:rPr>
        <w:t>e</w:t>
      </w:r>
      <w:r w:rsidRPr="006006E1">
        <w:t>.</w:t>
      </w:r>
    </w:p>
    <w:p w:rsidR="00B95E38" w:rsidRDefault="00B95E38" w:rsidP="00B95E38">
      <w:pPr>
        <w:jc w:val="both"/>
      </w:pPr>
    </w:p>
    <w:p w:rsidR="00B95E38" w:rsidRDefault="00B95E38" w:rsidP="00B95E38">
      <w:pPr>
        <w:numPr>
          <w:ilvl w:val="0"/>
          <w:numId w:val="2"/>
        </w:numPr>
        <w:tabs>
          <w:tab w:val="clear" w:pos="720"/>
        </w:tabs>
        <w:ind w:left="426"/>
        <w:jc w:val="both"/>
      </w:pPr>
      <w:r>
        <w:t>Dňom účinnosti tohto všeobecne záväzného  nariadenia sa zrušuje všeobecne záväzné nariadenie</w:t>
      </w:r>
      <w:r w:rsidR="00C139BF">
        <w:t xml:space="preserve"> č. 1/2015</w:t>
      </w:r>
      <w:r>
        <w:t xml:space="preserve"> obce Silica </w:t>
      </w:r>
      <w:r w:rsidRPr="00B95E38">
        <w:t>o výške príspevku zákonného zástupcu dieťaťa za pobyt dieťaťa v materskej škole,  ktorej zriaďovateľom je obec Silica</w:t>
      </w:r>
      <w:r>
        <w:t xml:space="preserve"> zo dňa </w:t>
      </w:r>
      <w:r w:rsidR="00C139BF">
        <w:t>21.03.2015.</w:t>
      </w:r>
    </w:p>
    <w:p w:rsidR="00B95E38" w:rsidRDefault="00B95E38" w:rsidP="00B95E38">
      <w:pPr>
        <w:jc w:val="both"/>
      </w:pPr>
    </w:p>
    <w:p w:rsidR="00B95E38" w:rsidRDefault="00B95E38" w:rsidP="00B95E38">
      <w:r>
        <w:t>.</w:t>
      </w:r>
    </w:p>
    <w:p w:rsidR="00B95E38" w:rsidRDefault="00B95E38" w:rsidP="00B95E38"/>
    <w:p w:rsidR="00B95E38" w:rsidRDefault="00B95E38" w:rsidP="00B95E38">
      <w:pPr>
        <w:ind w:left="5664"/>
      </w:pPr>
      <w:r>
        <w:t>Ing. Tomáš Várady, PhD.</w:t>
      </w:r>
    </w:p>
    <w:p w:rsidR="00B95E38" w:rsidRDefault="00B95E38" w:rsidP="00B95E38">
      <w:pPr>
        <w:ind w:left="5664"/>
      </w:pPr>
      <w:r>
        <w:t xml:space="preserve">     starosta obce Silica</w:t>
      </w:r>
    </w:p>
    <w:p w:rsidR="00B95E38" w:rsidRDefault="00B95E38" w:rsidP="00B95E38"/>
    <w:p w:rsidR="00CC42C9" w:rsidRDefault="00CC42C9" w:rsidP="002C56DC">
      <w:pPr>
        <w:jc w:val="both"/>
      </w:pPr>
    </w:p>
    <w:p w:rsidR="00CC42C9" w:rsidRDefault="00CC42C9" w:rsidP="002C56DC">
      <w:pPr>
        <w:jc w:val="both"/>
      </w:pPr>
    </w:p>
    <w:p w:rsidR="00CC42C9" w:rsidRDefault="00CC42C9" w:rsidP="002C56DC">
      <w:pPr>
        <w:jc w:val="both"/>
      </w:pPr>
    </w:p>
    <w:p w:rsidR="002C56DC" w:rsidRDefault="002C56DC" w:rsidP="00CC42C9">
      <w:pPr>
        <w:jc w:val="both"/>
      </w:pPr>
      <w:r>
        <w:t xml:space="preserve">Návrh VZN bolo vyvesené na úradnej tabuli: </w:t>
      </w:r>
      <w:r w:rsidR="00C139BF">
        <w:t>11.07.2022.</w:t>
      </w:r>
    </w:p>
    <w:p w:rsidR="002C56DC" w:rsidRDefault="002C56DC" w:rsidP="002C56DC">
      <w:pPr>
        <w:jc w:val="both"/>
      </w:pPr>
      <w:r>
        <w:t>VZN bolo p</w:t>
      </w:r>
      <w:r w:rsidR="009360F9">
        <w:t>rijaté obecným zastupiteľstvom: 17.08.2022.</w:t>
      </w:r>
    </w:p>
    <w:p w:rsidR="009360F9" w:rsidRDefault="009360F9" w:rsidP="002C56DC">
      <w:pPr>
        <w:jc w:val="both"/>
      </w:pPr>
      <w:r>
        <w:t xml:space="preserve">VZN vyvesené po schválení na úradnej tabuli obce Silica: </w:t>
      </w:r>
      <w:r>
        <w:t>17.08.2022</w:t>
      </w:r>
    </w:p>
    <w:p w:rsidR="002C56DC" w:rsidRDefault="00A62D35" w:rsidP="002C56DC">
      <w:pPr>
        <w:jc w:val="both"/>
      </w:pPr>
      <w:r>
        <w:t xml:space="preserve">VZN je </w:t>
      </w:r>
      <w:r w:rsidR="009360F9">
        <w:t xml:space="preserve">účinné </w:t>
      </w:r>
      <w:r w:rsidR="00C139BF">
        <w:t xml:space="preserve">od: </w:t>
      </w:r>
      <w:r w:rsidR="009360F9">
        <w:t>01.09.</w:t>
      </w:r>
      <w:r w:rsidR="00CC42C9">
        <w:t>2022.</w:t>
      </w:r>
    </w:p>
    <w:p w:rsidR="00C329DB" w:rsidRDefault="00C329DB" w:rsidP="00B95E38"/>
    <w:p w:rsidR="00B95E38" w:rsidRDefault="00B95E38" w:rsidP="00B95E38"/>
    <w:p w:rsidR="00B95E38" w:rsidRDefault="00B95E38" w:rsidP="00B95E38"/>
    <w:p w:rsidR="00B95E38" w:rsidRDefault="00B95E38" w:rsidP="00B95E38"/>
    <w:p w:rsidR="00B95E38" w:rsidRDefault="00B95E38" w:rsidP="00B95E38"/>
    <w:p w:rsidR="00936E16" w:rsidRDefault="00936E16">
      <w:pPr>
        <w:spacing w:after="200" w:line="276" w:lineRule="auto"/>
        <w:rPr>
          <w:b/>
          <w:sz w:val="28"/>
          <w:szCs w:val="28"/>
        </w:rPr>
      </w:pPr>
    </w:p>
    <w:sectPr w:rsidR="00936E16" w:rsidSect="002C5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7326"/>
    <w:multiLevelType w:val="hybridMultilevel"/>
    <w:tmpl w:val="9F480B70"/>
    <w:lvl w:ilvl="0" w:tplc="041B000F">
      <w:start w:val="1"/>
      <w:numFmt w:val="decimal"/>
      <w:lvlText w:val="%1."/>
      <w:lvlJc w:val="left"/>
      <w:pPr>
        <w:ind w:left="1530" w:hanging="360"/>
      </w:pPr>
    </w:lvl>
    <w:lvl w:ilvl="1" w:tplc="041B0019" w:tentative="1">
      <w:start w:val="1"/>
      <w:numFmt w:val="lowerLetter"/>
      <w:lvlText w:val="%2."/>
      <w:lvlJc w:val="left"/>
      <w:pPr>
        <w:ind w:left="2250" w:hanging="360"/>
      </w:pPr>
    </w:lvl>
    <w:lvl w:ilvl="2" w:tplc="041B001B" w:tentative="1">
      <w:start w:val="1"/>
      <w:numFmt w:val="lowerRoman"/>
      <w:lvlText w:val="%3."/>
      <w:lvlJc w:val="right"/>
      <w:pPr>
        <w:ind w:left="2970" w:hanging="180"/>
      </w:pPr>
    </w:lvl>
    <w:lvl w:ilvl="3" w:tplc="041B000F" w:tentative="1">
      <w:start w:val="1"/>
      <w:numFmt w:val="decimal"/>
      <w:lvlText w:val="%4."/>
      <w:lvlJc w:val="left"/>
      <w:pPr>
        <w:ind w:left="3690" w:hanging="360"/>
      </w:pPr>
    </w:lvl>
    <w:lvl w:ilvl="4" w:tplc="041B0019" w:tentative="1">
      <w:start w:val="1"/>
      <w:numFmt w:val="lowerLetter"/>
      <w:lvlText w:val="%5."/>
      <w:lvlJc w:val="left"/>
      <w:pPr>
        <w:ind w:left="4410" w:hanging="360"/>
      </w:pPr>
    </w:lvl>
    <w:lvl w:ilvl="5" w:tplc="041B001B" w:tentative="1">
      <w:start w:val="1"/>
      <w:numFmt w:val="lowerRoman"/>
      <w:lvlText w:val="%6."/>
      <w:lvlJc w:val="right"/>
      <w:pPr>
        <w:ind w:left="5130" w:hanging="180"/>
      </w:pPr>
    </w:lvl>
    <w:lvl w:ilvl="6" w:tplc="041B000F" w:tentative="1">
      <w:start w:val="1"/>
      <w:numFmt w:val="decimal"/>
      <w:lvlText w:val="%7."/>
      <w:lvlJc w:val="left"/>
      <w:pPr>
        <w:ind w:left="5850" w:hanging="360"/>
      </w:pPr>
    </w:lvl>
    <w:lvl w:ilvl="7" w:tplc="041B0019" w:tentative="1">
      <w:start w:val="1"/>
      <w:numFmt w:val="lowerLetter"/>
      <w:lvlText w:val="%8."/>
      <w:lvlJc w:val="left"/>
      <w:pPr>
        <w:ind w:left="6570" w:hanging="360"/>
      </w:pPr>
    </w:lvl>
    <w:lvl w:ilvl="8" w:tplc="041B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0A1E5699"/>
    <w:multiLevelType w:val="hybridMultilevel"/>
    <w:tmpl w:val="7B141920"/>
    <w:lvl w:ilvl="0" w:tplc="985EF27E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D823CE"/>
    <w:multiLevelType w:val="hybridMultilevel"/>
    <w:tmpl w:val="8D3C9E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523035"/>
    <w:multiLevelType w:val="hybridMultilevel"/>
    <w:tmpl w:val="4460A9AC"/>
    <w:lvl w:ilvl="0" w:tplc="EEB8CE3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15EE8"/>
    <w:multiLevelType w:val="hybridMultilevel"/>
    <w:tmpl w:val="39DCFA8C"/>
    <w:lvl w:ilvl="0" w:tplc="79E84C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224A01"/>
    <w:multiLevelType w:val="hybridMultilevel"/>
    <w:tmpl w:val="55D68538"/>
    <w:lvl w:ilvl="0" w:tplc="985EF27E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10" w:hanging="360"/>
      </w:pPr>
    </w:lvl>
    <w:lvl w:ilvl="2" w:tplc="041B001B" w:tentative="1">
      <w:start w:val="1"/>
      <w:numFmt w:val="lowerRoman"/>
      <w:lvlText w:val="%3."/>
      <w:lvlJc w:val="right"/>
      <w:pPr>
        <w:ind w:left="3330" w:hanging="180"/>
      </w:pPr>
    </w:lvl>
    <w:lvl w:ilvl="3" w:tplc="041B000F" w:tentative="1">
      <w:start w:val="1"/>
      <w:numFmt w:val="decimal"/>
      <w:lvlText w:val="%4."/>
      <w:lvlJc w:val="left"/>
      <w:pPr>
        <w:ind w:left="4050" w:hanging="360"/>
      </w:pPr>
    </w:lvl>
    <w:lvl w:ilvl="4" w:tplc="041B0019" w:tentative="1">
      <w:start w:val="1"/>
      <w:numFmt w:val="lowerLetter"/>
      <w:lvlText w:val="%5."/>
      <w:lvlJc w:val="left"/>
      <w:pPr>
        <w:ind w:left="4770" w:hanging="360"/>
      </w:pPr>
    </w:lvl>
    <w:lvl w:ilvl="5" w:tplc="041B001B" w:tentative="1">
      <w:start w:val="1"/>
      <w:numFmt w:val="lowerRoman"/>
      <w:lvlText w:val="%6."/>
      <w:lvlJc w:val="right"/>
      <w:pPr>
        <w:ind w:left="5490" w:hanging="180"/>
      </w:pPr>
    </w:lvl>
    <w:lvl w:ilvl="6" w:tplc="041B000F" w:tentative="1">
      <w:start w:val="1"/>
      <w:numFmt w:val="decimal"/>
      <w:lvlText w:val="%7."/>
      <w:lvlJc w:val="left"/>
      <w:pPr>
        <w:ind w:left="6210" w:hanging="360"/>
      </w:pPr>
    </w:lvl>
    <w:lvl w:ilvl="7" w:tplc="041B0019" w:tentative="1">
      <w:start w:val="1"/>
      <w:numFmt w:val="lowerLetter"/>
      <w:lvlText w:val="%8."/>
      <w:lvlJc w:val="left"/>
      <w:pPr>
        <w:ind w:left="6930" w:hanging="360"/>
      </w:pPr>
    </w:lvl>
    <w:lvl w:ilvl="8" w:tplc="041B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6F0E4AEA"/>
    <w:multiLevelType w:val="hybridMultilevel"/>
    <w:tmpl w:val="C338B70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C601A5"/>
    <w:multiLevelType w:val="hybridMultilevel"/>
    <w:tmpl w:val="1C60CE60"/>
    <w:lvl w:ilvl="0" w:tplc="985EF27E">
      <w:start w:val="1"/>
      <w:numFmt w:val="decimal"/>
      <w:lvlText w:val="%1."/>
      <w:lvlJc w:val="left"/>
      <w:pPr>
        <w:ind w:left="21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7BA415D2"/>
    <w:multiLevelType w:val="hybridMultilevel"/>
    <w:tmpl w:val="C832DD1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E09692A"/>
    <w:multiLevelType w:val="hybridMultilevel"/>
    <w:tmpl w:val="BABEBFE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5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38"/>
    <w:rsid w:val="00071124"/>
    <w:rsid w:val="00112866"/>
    <w:rsid w:val="001C07D3"/>
    <w:rsid w:val="001C68B2"/>
    <w:rsid w:val="002C56DC"/>
    <w:rsid w:val="003C5C11"/>
    <w:rsid w:val="003E0F62"/>
    <w:rsid w:val="00511D3E"/>
    <w:rsid w:val="00532F81"/>
    <w:rsid w:val="00583627"/>
    <w:rsid w:val="00617FA9"/>
    <w:rsid w:val="00644750"/>
    <w:rsid w:val="00684791"/>
    <w:rsid w:val="0075350B"/>
    <w:rsid w:val="00757EFC"/>
    <w:rsid w:val="007B1010"/>
    <w:rsid w:val="007D15B5"/>
    <w:rsid w:val="009360F9"/>
    <w:rsid w:val="00936E16"/>
    <w:rsid w:val="00A30BC9"/>
    <w:rsid w:val="00A62D35"/>
    <w:rsid w:val="00A75805"/>
    <w:rsid w:val="00B43BB6"/>
    <w:rsid w:val="00B95E38"/>
    <w:rsid w:val="00C102C0"/>
    <w:rsid w:val="00C139BF"/>
    <w:rsid w:val="00C329DB"/>
    <w:rsid w:val="00C54BFD"/>
    <w:rsid w:val="00CC42C9"/>
    <w:rsid w:val="00D41086"/>
    <w:rsid w:val="00DB6790"/>
    <w:rsid w:val="00F6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B2C4A-89D9-4BD8-BB91-CC174B4DA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5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t">
    <w:name w:val="st"/>
    <w:basedOn w:val="Predvolenpsmoodseku"/>
    <w:rsid w:val="00511D3E"/>
  </w:style>
  <w:style w:type="character" w:styleId="Siln">
    <w:name w:val="Strong"/>
    <w:basedOn w:val="Predvolenpsmoodseku"/>
    <w:uiPriority w:val="22"/>
    <w:qFormat/>
    <w:rsid w:val="00C329DB"/>
    <w:rPr>
      <w:b/>
      <w:bCs/>
    </w:rPr>
  </w:style>
  <w:style w:type="paragraph" w:styleId="Odsekzoznamu">
    <w:name w:val="List Paragraph"/>
    <w:basedOn w:val="Normlny"/>
    <w:uiPriority w:val="34"/>
    <w:qFormat/>
    <w:rsid w:val="00B95E38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410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108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VÁRADY Tomáš</cp:lastModifiedBy>
  <cp:revision>5</cp:revision>
  <cp:lastPrinted>2022-08-17T17:59:00Z</cp:lastPrinted>
  <dcterms:created xsi:type="dcterms:W3CDTF">2022-07-10T14:28:00Z</dcterms:created>
  <dcterms:modified xsi:type="dcterms:W3CDTF">2022-08-17T17:59:00Z</dcterms:modified>
</cp:coreProperties>
</file>